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0BEF" w14:textId="77777777" w:rsidR="00442810" w:rsidRPr="005017E4" w:rsidRDefault="00367268" w:rsidP="00DA7C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5017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DA7CB9"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Інформаційне повідомлення </w:t>
      </w:r>
    </w:p>
    <w:p w14:paraId="0FAFA3E6" w14:textId="77777777" w:rsidR="00442810" w:rsidRPr="005017E4" w:rsidRDefault="00442810" w:rsidP="00DA7C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Секретаріату Аудиторської палати України   </w:t>
      </w:r>
    </w:p>
    <w:p w14:paraId="602F5A63" w14:textId="77777777" w:rsidR="00442810" w:rsidRPr="005017E4" w:rsidRDefault="00825B5D" w:rsidP="00884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щодо</w:t>
      </w:r>
      <w:r w:rsidR="00DA7CB9"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сплат</w:t>
      </w:r>
      <w:r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и</w:t>
      </w:r>
      <w:r w:rsidR="00DA7CB9"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42810"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членами Аудиторської палати України   </w:t>
      </w:r>
    </w:p>
    <w:p w14:paraId="13AB6BC6" w14:textId="77777777" w:rsidR="00DA7CB9" w:rsidRPr="005017E4" w:rsidRDefault="00367268" w:rsidP="00DA7C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членських </w:t>
      </w:r>
      <w:r w:rsidR="00DA7CB9"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внесків</w:t>
      </w:r>
      <w:r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у</w:t>
      </w:r>
      <w:r w:rsidR="00DA7CB9"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202</w:t>
      </w:r>
      <w:r w:rsidR="00C1259B"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1</w:t>
      </w:r>
      <w:r w:rsidR="00DA7CB9"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ро</w:t>
      </w:r>
      <w:r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ці</w:t>
      </w:r>
    </w:p>
    <w:p w14:paraId="32523C4F" w14:textId="77777777" w:rsidR="00B24475" w:rsidRPr="005017E4" w:rsidRDefault="00B24475" w:rsidP="00DA7C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</w:p>
    <w:p w14:paraId="17E07114" w14:textId="77777777" w:rsidR="00B24475" w:rsidRPr="005017E4" w:rsidRDefault="00B24475" w:rsidP="00DA7C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</w:p>
    <w:p w14:paraId="185EBF98" w14:textId="77777777" w:rsidR="00B24475" w:rsidRPr="005017E4" w:rsidRDefault="00B24475" w:rsidP="00B2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14:paraId="05E8EDF5" w14:textId="46A01BBF" w:rsidR="00B24475" w:rsidRPr="005017E4" w:rsidRDefault="00B24475" w:rsidP="00C12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501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ab/>
      </w:r>
      <w:r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Відповідно до вимог пункту 2.1 Положення про членські внески до Аудиторської палати України</w:t>
      </w:r>
      <w:r w:rsidR="00442810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, затвердженого </w:t>
      </w:r>
      <w:r w:rsidR="00442810" w:rsidRPr="005017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рішенням чергового з’їзду аудиторів України від 18 травня 2019 року № 1/9 </w:t>
      </w:r>
      <w:r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та </w:t>
      </w:r>
      <w:r w:rsidR="00884951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з урахуванням </w:t>
      </w:r>
      <w:r w:rsidR="00442810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р</w:t>
      </w:r>
      <w:r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ішен</w:t>
      </w:r>
      <w:r w:rsidR="00C1259B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ня</w:t>
      </w:r>
      <w:r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чергового з’їзду аудиторів України від 1</w:t>
      </w:r>
      <w:r w:rsidR="00C1259B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7</w:t>
      </w:r>
      <w:r w:rsidR="00442810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лип</w:t>
      </w:r>
      <w:r w:rsidR="00442810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ня </w:t>
      </w:r>
      <w:r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20</w:t>
      </w:r>
      <w:r w:rsidR="00C1259B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21</w:t>
      </w:r>
      <w:r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року </w:t>
      </w:r>
      <w:r w:rsidR="00884951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№</w:t>
      </w:r>
      <w:r w:rsidR="001769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1259B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2</w:t>
      </w:r>
      <w:r w:rsidR="00884951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/</w:t>
      </w:r>
      <w:r w:rsidR="00C1259B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2</w:t>
      </w:r>
      <w:r w:rsidR="00442810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,</w:t>
      </w:r>
      <w:r w:rsidR="00884951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розмір членських внесків у 202</w:t>
      </w:r>
      <w:r w:rsidR="00C1259B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1</w:t>
      </w:r>
      <w:r w:rsidR="00884951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році </w:t>
      </w:r>
      <w:r w:rsidR="00884951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для членів </w:t>
      </w:r>
      <w:r w:rsidR="00825B5D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Аудиторської палати України</w:t>
      </w:r>
      <w:r w:rsidR="00884951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становить:</w:t>
      </w:r>
    </w:p>
    <w:p w14:paraId="53FD8B45" w14:textId="77777777" w:rsidR="00C1259B" w:rsidRPr="005017E4" w:rsidRDefault="00C1259B" w:rsidP="00C12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14:paraId="40D4C9E8" w14:textId="77777777" w:rsidR="00D26494" w:rsidRPr="005017E4" w:rsidRDefault="00884951" w:rsidP="00D2649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для аудитор</w:t>
      </w:r>
      <w:r w:rsidR="00D26494"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ів</w:t>
      </w:r>
      <w:r w:rsidR="00801B2F"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C1259B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–</w:t>
      </w:r>
      <w:r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C1259B"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800,00</w:t>
      </w:r>
      <w:r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грн;</w:t>
      </w:r>
    </w:p>
    <w:p w14:paraId="3E529C14" w14:textId="77777777" w:rsidR="00884951" w:rsidRPr="005017E4" w:rsidRDefault="00884951" w:rsidP="00D2649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для аудиторських фірм</w:t>
      </w:r>
      <w:r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- </w:t>
      </w:r>
      <w:r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4</w:t>
      </w:r>
      <w:r w:rsidR="00C1259B"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000,00</w:t>
      </w:r>
      <w:r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грн;</w:t>
      </w:r>
      <w:r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14:paraId="023A7A18" w14:textId="77777777" w:rsidR="00C1259B" w:rsidRPr="005017E4" w:rsidRDefault="00C1259B" w:rsidP="00B24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</w:pPr>
    </w:p>
    <w:p w14:paraId="186AA17E" w14:textId="77777777" w:rsidR="00B24475" w:rsidRPr="005017E4" w:rsidRDefault="00B24475" w:rsidP="00B24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</w:pPr>
      <w:r w:rsidRPr="005017E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val="uk-UA" w:eastAsia="uk-UA"/>
        </w:rPr>
        <w:t>Реквізити для оплати членських внесків</w:t>
      </w:r>
      <w:r w:rsidRPr="005017E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  <w:t>:</w:t>
      </w:r>
    </w:p>
    <w:p w14:paraId="4DC23026" w14:textId="77777777" w:rsidR="00B24475" w:rsidRPr="005017E4" w:rsidRDefault="00B24475" w:rsidP="00B2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</w:pPr>
    </w:p>
    <w:p w14:paraId="2DBDF653" w14:textId="77777777" w:rsidR="00B24475" w:rsidRPr="005017E4" w:rsidRDefault="00B24475" w:rsidP="00B2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17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Отримувач платежу: </w:t>
      </w:r>
      <w:r w:rsidRPr="005017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>Аудиторська палата України</w:t>
      </w:r>
    </w:p>
    <w:p w14:paraId="6B9FA3CB" w14:textId="77777777" w:rsidR="00B24475" w:rsidRPr="005017E4" w:rsidRDefault="00B24475" w:rsidP="00B2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17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ЄДРПОУ отримувача: </w:t>
      </w:r>
      <w:r w:rsidRPr="005017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>00049972</w:t>
      </w:r>
    </w:p>
    <w:p w14:paraId="665B942F" w14:textId="77777777" w:rsidR="00B24475" w:rsidRPr="005017E4" w:rsidRDefault="00B24475" w:rsidP="00B2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17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Найменування банку: </w:t>
      </w:r>
      <w:r w:rsidRPr="005017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>АТ «</w:t>
      </w:r>
      <w:proofErr w:type="spellStart"/>
      <w:r w:rsidRPr="005017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>ПроКредит</w:t>
      </w:r>
      <w:proofErr w:type="spellEnd"/>
      <w:r w:rsidRPr="005017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 xml:space="preserve"> Банк» м. Київ</w:t>
      </w:r>
    </w:p>
    <w:p w14:paraId="6250CF93" w14:textId="77777777" w:rsidR="00B24475" w:rsidRPr="005017E4" w:rsidRDefault="00B24475" w:rsidP="00B2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uk-UA"/>
        </w:rPr>
      </w:pPr>
      <w:r w:rsidRPr="005017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Розрахунковий рахунок: </w:t>
      </w:r>
      <w:r w:rsidRPr="005017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UA28 3209 8400 0002 </w:t>
      </w:r>
      <w:r w:rsidRPr="005017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uk-UA"/>
        </w:rPr>
        <w:t>6000 2203 5480 2</w:t>
      </w:r>
    </w:p>
    <w:p w14:paraId="513827F2" w14:textId="77777777" w:rsidR="00B24475" w:rsidRPr="005017E4" w:rsidRDefault="00B24475" w:rsidP="00B2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</w:pPr>
      <w:r w:rsidRPr="005017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Призначення платежу</w:t>
      </w:r>
      <w:r w:rsidRPr="005017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 </w:t>
      </w:r>
      <w:r w:rsidR="00825B5D" w:rsidRPr="005017E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членський</w:t>
      </w:r>
      <w:r w:rsidRPr="005017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 xml:space="preserve"> внесок за </w:t>
      </w:r>
      <w:r w:rsidR="00884951" w:rsidRPr="005017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>202</w:t>
      </w:r>
      <w:r w:rsidR="00CD708F" w:rsidRPr="005017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 xml:space="preserve">1 </w:t>
      </w:r>
      <w:r w:rsidRPr="005017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 xml:space="preserve">рік, </w:t>
      </w:r>
      <w:r w:rsidRPr="005017E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П.І.Б.</w:t>
      </w:r>
      <w:r w:rsidR="00884951" w:rsidRPr="005017E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аудитор</w:t>
      </w:r>
      <w:r w:rsidR="00825B5D" w:rsidRPr="005017E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а</w:t>
      </w:r>
      <w:r w:rsidR="00884951" w:rsidRPr="005017E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/</w:t>
      </w:r>
      <w:r w:rsidR="00825B5D" w:rsidRPr="005017E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найменування </w:t>
      </w:r>
      <w:r w:rsidR="00884951" w:rsidRPr="005017E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САД</w:t>
      </w:r>
      <w:r w:rsidR="00825B5D" w:rsidRPr="005017E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.</w:t>
      </w:r>
      <w:r w:rsidRPr="005017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 xml:space="preserve">  </w:t>
      </w:r>
      <w:r w:rsidR="00884951" w:rsidRPr="005017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>Б</w:t>
      </w:r>
      <w:r w:rsidRPr="005017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>ез ПДВ.</w:t>
      </w:r>
    </w:p>
    <w:p w14:paraId="72615E2E" w14:textId="77777777" w:rsidR="00347FFE" w:rsidRPr="005017E4" w:rsidRDefault="00347FFE" w:rsidP="00B2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</w:pPr>
    </w:p>
    <w:p w14:paraId="1C6700CD" w14:textId="77777777" w:rsidR="00CD708F" w:rsidRPr="005017E4" w:rsidRDefault="00347FFE" w:rsidP="00CD708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17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uk-UA"/>
        </w:rPr>
        <w:t>У разі, я</w:t>
      </w:r>
      <w:r w:rsidR="00CD708F" w:rsidRPr="005017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uk-UA"/>
        </w:rPr>
        <w:t>кщо аудиторська фірма сплачує членські внески за своїх працівників – аудиторів і в призначенні платежу не достатньо місця щоб вказати перелік П.І.Б. аудиторів, тоді вказується призначенн</w:t>
      </w:r>
      <w:r w:rsidRPr="005017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uk-UA"/>
        </w:rPr>
        <w:t>я</w:t>
      </w:r>
      <w:r w:rsidR="00CD708F" w:rsidRPr="005017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uk-UA"/>
        </w:rPr>
        <w:t xml:space="preserve"> платежу </w:t>
      </w:r>
      <w:r w:rsidR="00CD708F" w:rsidRPr="005017E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«членський</w:t>
      </w:r>
      <w:r w:rsidR="00CD708F" w:rsidRPr="005017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 xml:space="preserve"> внесок за 2021 рік, </w:t>
      </w:r>
      <w:r w:rsidR="00CD708F" w:rsidRPr="005017E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кількість аудиторів. </w:t>
      </w:r>
      <w:r w:rsidR="00CD708F" w:rsidRPr="005017E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uk-UA"/>
        </w:rPr>
        <w:t>Б</w:t>
      </w:r>
      <w:r w:rsidR="00CD708F" w:rsidRPr="005017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 xml:space="preserve">ез ПДВ» </w:t>
      </w:r>
      <w:r w:rsidR="00CD708F" w:rsidRPr="005017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додатково надається  до </w:t>
      </w:r>
      <w:r w:rsidR="00CD708F" w:rsidRPr="005017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Аудиторської палати України </w:t>
      </w:r>
      <w:r w:rsidR="00CD708F" w:rsidRPr="005017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лист</w:t>
      </w:r>
      <w:r w:rsidR="00CD708F" w:rsidRPr="005017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 якому зазначає</w:t>
      </w:r>
      <w:r w:rsidRPr="005017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ться</w:t>
      </w:r>
      <w:r w:rsidR="00CD708F" w:rsidRPr="005017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інформаці</w:t>
      </w:r>
      <w:r w:rsidRPr="005017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="00CD708F" w:rsidRPr="005017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щодо аудиторів (прізвище, ім’я та по батькові, номер реєстрації в Реєстрі</w:t>
      </w:r>
      <w:r w:rsidR="00420108" w:rsidRPr="005017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аудиторів та суб'єктів аудиторської діяльності</w:t>
      </w:r>
      <w:r w:rsidR="00CD708F" w:rsidRPr="005017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), за яких сплачено членські внески аудиторською фірмою.</w:t>
      </w:r>
    </w:p>
    <w:p w14:paraId="05DAA999" w14:textId="690F6CA5" w:rsidR="005017E4" w:rsidRPr="005017E4" w:rsidRDefault="00420108" w:rsidP="00B2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val="uk-UA" w:eastAsia="uk-UA"/>
        </w:rPr>
      </w:pPr>
      <w:r w:rsidRPr="005017E4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val="uk-UA" w:eastAsia="uk-UA"/>
        </w:rPr>
        <w:tab/>
        <w:t>Додатково інформуємо про можливість сплати членського внеску за посиланням:</w:t>
      </w:r>
      <w:r w:rsidR="005017E4" w:rsidRPr="005017E4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val="uk-UA" w:eastAsia="uk-UA"/>
        </w:rPr>
        <w:t xml:space="preserve"> </w:t>
      </w:r>
      <w:hyperlink r:id="rId5" w:history="1">
        <w:r w:rsidR="005017E4" w:rsidRPr="005017E4">
          <w:rPr>
            <w:rStyle w:val="a8"/>
            <w:rFonts w:ascii="Times New Roman" w:eastAsia="Times New Roman" w:hAnsi="Times New Roman" w:cs="Times New Roman"/>
            <w:iCs/>
            <w:sz w:val="26"/>
            <w:szCs w:val="26"/>
            <w:bdr w:val="none" w:sz="0" w:space="0" w:color="auto" w:frame="1"/>
            <w:lang w:val="uk-UA" w:eastAsia="uk-UA"/>
          </w:rPr>
          <w:t>https://www.apu.com.ua/product/внески/</w:t>
        </w:r>
      </w:hyperlink>
    </w:p>
    <w:p w14:paraId="298FD68D" w14:textId="77777777" w:rsidR="005017E4" w:rsidRPr="005017E4" w:rsidRDefault="005017E4" w:rsidP="00B2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val="uk-UA" w:eastAsia="uk-UA"/>
        </w:rPr>
      </w:pPr>
    </w:p>
    <w:p w14:paraId="0946CAED" w14:textId="2DDBAB0D" w:rsidR="00825B5D" w:rsidRPr="005017E4" w:rsidRDefault="00420108" w:rsidP="005017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val="uk-UA" w:eastAsia="uk-UA"/>
        </w:rPr>
      </w:pPr>
      <w:r w:rsidRPr="005017E4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val="uk-UA" w:eastAsia="uk-UA"/>
        </w:rPr>
        <w:tab/>
      </w:r>
    </w:p>
    <w:p w14:paraId="7BE39F44" w14:textId="77777777" w:rsidR="00825B5D" w:rsidRPr="005017E4" w:rsidRDefault="00825B5D" w:rsidP="0007163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val="uk-UA" w:eastAsia="uk-UA"/>
        </w:rPr>
      </w:pPr>
      <w:r w:rsidRPr="005017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Секретаріат</w:t>
      </w:r>
      <w:r w:rsidRPr="005017E4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Pr="00501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Аудиторської палати України</w:t>
      </w:r>
    </w:p>
    <w:sectPr w:rsidR="00825B5D" w:rsidRPr="005017E4" w:rsidSect="00825B5D">
      <w:pgSz w:w="12240" w:h="15840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7A41"/>
    <w:multiLevelType w:val="multilevel"/>
    <w:tmpl w:val="E6166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71E71"/>
    <w:multiLevelType w:val="multilevel"/>
    <w:tmpl w:val="24E01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91EAA"/>
    <w:multiLevelType w:val="hybridMultilevel"/>
    <w:tmpl w:val="2A544E50"/>
    <w:lvl w:ilvl="0" w:tplc="49467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555B3"/>
    <w:multiLevelType w:val="hybridMultilevel"/>
    <w:tmpl w:val="0CD480AC"/>
    <w:lvl w:ilvl="0" w:tplc="B82CE0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EE"/>
    <w:rsid w:val="00071639"/>
    <w:rsid w:val="00113589"/>
    <w:rsid w:val="00176906"/>
    <w:rsid w:val="00347FFE"/>
    <w:rsid w:val="00367268"/>
    <w:rsid w:val="00420108"/>
    <w:rsid w:val="00442810"/>
    <w:rsid w:val="004D5EEF"/>
    <w:rsid w:val="005017E4"/>
    <w:rsid w:val="00534B3A"/>
    <w:rsid w:val="00573909"/>
    <w:rsid w:val="0059349C"/>
    <w:rsid w:val="00657FEE"/>
    <w:rsid w:val="007B638E"/>
    <w:rsid w:val="00801B2F"/>
    <w:rsid w:val="00825B5D"/>
    <w:rsid w:val="00884951"/>
    <w:rsid w:val="009B625F"/>
    <w:rsid w:val="00B24475"/>
    <w:rsid w:val="00C1259B"/>
    <w:rsid w:val="00CD708F"/>
    <w:rsid w:val="00D26494"/>
    <w:rsid w:val="00DA7CB9"/>
    <w:rsid w:val="00E70169"/>
    <w:rsid w:val="00E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9888"/>
  <w15:docId w15:val="{59810706-75B5-4582-BD70-32E7F9FB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FE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1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13589"/>
    <w:rPr>
      <w:i/>
      <w:iCs/>
    </w:rPr>
  </w:style>
  <w:style w:type="character" w:styleId="a7">
    <w:name w:val="Strong"/>
    <w:basedOn w:val="a0"/>
    <w:uiPriority w:val="22"/>
    <w:qFormat/>
    <w:rsid w:val="00113589"/>
    <w:rPr>
      <w:b/>
      <w:bCs/>
    </w:rPr>
  </w:style>
  <w:style w:type="character" w:styleId="a8">
    <w:name w:val="Hyperlink"/>
    <w:basedOn w:val="a0"/>
    <w:uiPriority w:val="99"/>
    <w:unhideWhenUsed/>
    <w:rsid w:val="00E7016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84951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501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u.com.ua/product/&#1074;&#1085;&#1077;&#1089;&#1082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Куреза</dc:creator>
  <cp:keywords/>
  <dc:description/>
  <cp:lastModifiedBy>Sergey Pyshnuk</cp:lastModifiedBy>
  <cp:revision>3</cp:revision>
  <cp:lastPrinted>2021-07-22T12:17:00Z</cp:lastPrinted>
  <dcterms:created xsi:type="dcterms:W3CDTF">2021-07-22T12:17:00Z</dcterms:created>
  <dcterms:modified xsi:type="dcterms:W3CDTF">2021-07-22T12:19:00Z</dcterms:modified>
</cp:coreProperties>
</file>